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Eliza Wróblewska po raz kolejny pokazuje najwyższy poziom❗️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Eliza Wróblewska po raz kolejny pokazuje najwyższy poziom❗️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3 walki wygrane przed czasem❗️ Zawodniczka Akademii stanęła na najwyższym podium? zdobywając Młodzieżowe Mistrzostwo Polski❗️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 pięknym stylu zaprezentowali się także: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Izabella Olejnik- 2 miejsce?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Laura Wróblewska- 3 miejsce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?W rywalizacji wzięli udział także: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Bashchuk Vladyslav- 5 miejsce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Arkadiusz Bartkiewicz- 5 miejsce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Vanessa Machnicka- 5 miejsca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Anna Nowak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Adrianna Chojnacka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Ogromne gratulacje dla wszystkich?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Takie wyniki są niezwykle satysfakcjonujące dla zawodników i trenerów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?Motywują do dalszej pracy?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Ten rok kończy się dla nas bardzo dobrze?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Mamy nadzieję, że w przyszłym będzie tak samo, albo i lepiej?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Eliza Wróblewska po raz kolejny pokazuje najwyższy poziom❗️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3 walki wygrane przed czasem❗️ Zawodniczka Akademii stanęła na najwyższym podium? zdobywając Młodzieżowe Mistrzostwo Polski❗️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 pięknym stylu zaprezentowali się także:</w:t>
      </w:r>
    </w:p>
    <w:p>
      <w:r>
        <w:rPr>
          <w:rFonts w:ascii="calibri" w:hAnsi="calibri" w:eastAsia="calibri" w:cs="calibri"/>
          <w:sz w:val="24"/>
          <w:szCs w:val="24"/>
        </w:rPr>
        <w:t xml:space="preserve">Izabella Olejnik- 2 miejsce?</w:t>
      </w:r>
    </w:p>
    <w:p>
      <w:r>
        <w:rPr>
          <w:rFonts w:ascii="calibri" w:hAnsi="calibri" w:eastAsia="calibri" w:cs="calibri"/>
          <w:sz w:val="24"/>
          <w:szCs w:val="24"/>
        </w:rPr>
        <w:t xml:space="preserve">Laura Wróblewska- 3 miejsce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?W rywalizacji wzięli udział także:</w:t>
      </w:r>
    </w:p>
    <w:p>
      <w:r>
        <w:rPr>
          <w:rFonts w:ascii="calibri" w:hAnsi="calibri" w:eastAsia="calibri" w:cs="calibri"/>
          <w:sz w:val="24"/>
          <w:szCs w:val="24"/>
        </w:rPr>
        <w:t xml:space="preserve">Bashchuk Vladyslav- 5 miejsce</w:t>
      </w:r>
    </w:p>
    <w:p>
      <w:r>
        <w:rPr>
          <w:rFonts w:ascii="calibri" w:hAnsi="calibri" w:eastAsia="calibri" w:cs="calibri"/>
          <w:sz w:val="24"/>
          <w:szCs w:val="24"/>
        </w:rPr>
        <w:t xml:space="preserve">Arkadiusz Bartkiewicz- 5 miejsce</w:t>
      </w:r>
    </w:p>
    <w:p>
      <w:r>
        <w:rPr>
          <w:rFonts w:ascii="calibri" w:hAnsi="calibri" w:eastAsia="calibri" w:cs="calibri"/>
          <w:sz w:val="24"/>
          <w:szCs w:val="24"/>
        </w:rPr>
        <w:t xml:space="preserve">Vanessa Machnicka- 5 miejsca</w:t>
      </w:r>
    </w:p>
    <w:p>
      <w:r>
        <w:rPr>
          <w:rFonts w:ascii="calibri" w:hAnsi="calibri" w:eastAsia="calibri" w:cs="calibri"/>
          <w:sz w:val="24"/>
          <w:szCs w:val="24"/>
        </w:rPr>
        <w:t xml:space="preserve">Anna Nowak </w:t>
      </w:r>
    </w:p>
    <w:p>
      <w:r>
        <w:rPr>
          <w:rFonts w:ascii="calibri" w:hAnsi="calibri" w:eastAsia="calibri" w:cs="calibri"/>
          <w:sz w:val="24"/>
          <w:szCs w:val="24"/>
        </w:rPr>
        <w:t xml:space="preserve">Adrianna Chojnacka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Ogromne gratulacje dla wszystkich?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Takie wyniki są niezwykle satysfakcjonujące dla zawodników i trenerów ?</w:t>
      </w:r>
    </w:p>
    <w:p>
      <w:r>
        <w:rPr>
          <w:rFonts w:ascii="calibri" w:hAnsi="calibri" w:eastAsia="calibri" w:cs="calibri"/>
          <w:sz w:val="24"/>
          <w:szCs w:val="24"/>
        </w:rPr>
        <w:t xml:space="preserve">?Motywują do dalszej pracy?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Ten rok kończy się dla nas bardzo dobrze?</w:t>
      </w:r>
    </w:p>
    <w:p>
      <w:r>
        <w:rPr>
          <w:rFonts w:ascii="calibri" w:hAnsi="calibri" w:eastAsia="calibri" w:cs="calibri"/>
          <w:sz w:val="24"/>
          <w:szCs w:val="24"/>
        </w:rPr>
        <w:t xml:space="preserve">Mamy nadzieję, że w przyszłym będzie tak samo, albo i lepiej?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2024-04-27T01:52:06+02:00</dcterms:created>
  <dcterms:modified xsi:type="dcterms:W3CDTF">2024-04-27T01:52:06+02:00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